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B40A" w14:textId="5823C1EB" w:rsidR="00B52F21" w:rsidRPr="00B52F21" w:rsidRDefault="00B42AC6" w:rsidP="00B52F21">
      <w:pPr>
        <w:shd w:val="clear" w:color="auto" w:fill="FFFFFF"/>
        <w:spacing w:after="225" w:line="240" w:lineRule="auto"/>
        <w:outlineLvl w:val="2"/>
        <w:rPr>
          <w:rFonts w:ascii="Poppins" w:eastAsia="Times New Roman" w:hAnsi="Poppins" w:cs="Poppins"/>
          <w:b/>
          <w:bCs/>
          <w:color w:val="000000"/>
          <w:kern w:val="0"/>
          <w:sz w:val="36"/>
          <w:szCs w:val="36"/>
          <w14:ligatures w14:val="none"/>
        </w:rPr>
      </w:pPr>
      <w:r>
        <w:rPr>
          <w:rFonts w:ascii="Poppins" w:eastAsia="Times New Roman" w:hAnsi="Poppins" w:cs="Poppins"/>
          <w:b/>
          <w:bCs/>
          <w:noProof/>
          <w:color w:val="000000"/>
          <w:kern w:val="0"/>
          <w:sz w:val="36"/>
          <w:szCs w:val="36"/>
        </w:rPr>
        <w:drawing>
          <wp:inline distT="0" distB="0" distL="0" distR="0" wp14:anchorId="6ED3321B" wp14:editId="675F1F5E">
            <wp:extent cx="5943600" cy="1725930"/>
            <wp:effectExtent l="0" t="0" r="0" b="7620"/>
            <wp:docPr id="497258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58480" name="Picture 4972584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1725930"/>
                    </a:xfrm>
                    <a:prstGeom prst="rect">
                      <a:avLst/>
                    </a:prstGeom>
                  </pic:spPr>
                </pic:pic>
              </a:graphicData>
            </a:graphic>
          </wp:inline>
        </w:drawing>
      </w:r>
      <w:r w:rsidR="00B52F21" w:rsidRPr="00B52F21">
        <w:rPr>
          <w:rFonts w:ascii="Poppins" w:eastAsia="Times New Roman" w:hAnsi="Poppins" w:cs="Poppins"/>
          <w:b/>
          <w:bCs/>
          <w:color w:val="000000"/>
          <w:kern w:val="0"/>
          <w:sz w:val="36"/>
          <w:szCs w:val="36"/>
          <w14:ligatures w14:val="none"/>
        </w:rPr>
        <w:t xml:space="preserve">Get ready to embark on a snowy adventure like no other with "Flakes! The Musical. </w:t>
      </w:r>
      <w:r w:rsidR="00B52F21">
        <w:rPr>
          <w:rFonts w:ascii="Poppins" w:eastAsia="Times New Roman" w:hAnsi="Poppins" w:cs="Poppins"/>
          <w:b/>
          <w:bCs/>
          <w:color w:val="000000"/>
          <w:kern w:val="0"/>
          <w:sz w:val="36"/>
          <w:szCs w:val="36"/>
          <w14:ligatures w14:val="none"/>
        </w:rPr>
        <w:t>A Blizzard of FUN!</w:t>
      </w:r>
      <w:r w:rsidR="00E92614">
        <w:rPr>
          <w:rFonts w:ascii="Poppins" w:eastAsia="Times New Roman" w:hAnsi="Poppins" w:cs="Poppins"/>
          <w:b/>
          <w:bCs/>
          <w:color w:val="000000"/>
          <w:kern w:val="0"/>
          <w:sz w:val="36"/>
          <w:szCs w:val="36"/>
          <w14:ligatures w14:val="none"/>
        </w:rPr>
        <w:t>”</w:t>
      </w:r>
    </w:p>
    <w:p w14:paraId="2F46E004" w14:textId="2D98EADE"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ABOUT: As the North wind starts to blow and temperatures plummet to ten below zero, a jazzy and finger-snappin' ensemble of snowflakes takes center stage. These cool and unique snowflakes are about to prove that no two flakes are alike, and that we are all special in our own way.</w:t>
      </w:r>
    </w:p>
    <w:p w14:paraId="4D0CC102" w14:textId="0FC2E2BB"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But wait, here comes the snowplow! Join in the excitement as the Flakes and their whimsical friends, the Snirts, come to the rescue the Littlest Snowflake. Together, they embark on a magical journey that celebrates the joy of winter and the beauty of individuality.</w:t>
      </w:r>
    </w:p>
    <w:p w14:paraId="63CDCE38" w14:textId="572C9C30" w:rsidR="00E92614" w:rsidRPr="00B42AC6" w:rsidRDefault="00E92614"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Kids will learn choreography, staging, acting and music. Ther</w:t>
      </w:r>
      <w:r w:rsidR="00A324BB">
        <w:rPr>
          <w:rFonts w:asciiTheme="majorHAnsi" w:eastAsia="Times New Roman" w:hAnsiTheme="majorHAnsi" w:cs="Poppins"/>
          <w:color w:val="000000"/>
          <w:kern w:val="0"/>
          <w:sz w:val="22"/>
          <w:szCs w:val="22"/>
          <w14:ligatures w14:val="none"/>
        </w:rPr>
        <w:t>e</w:t>
      </w:r>
      <w:r w:rsidRPr="00B42AC6">
        <w:rPr>
          <w:rFonts w:asciiTheme="majorHAnsi" w:eastAsia="Times New Roman" w:hAnsiTheme="majorHAnsi" w:cs="Poppins"/>
          <w:color w:val="000000"/>
          <w:kern w:val="0"/>
          <w:sz w:val="22"/>
          <w:szCs w:val="22"/>
          <w14:ligatures w14:val="none"/>
        </w:rPr>
        <w:t xml:space="preserve"> are many speaking roles for all! Class size is limited to 25 students</w:t>
      </w:r>
      <w:r w:rsidR="00B7588D">
        <w:rPr>
          <w:rFonts w:asciiTheme="majorHAnsi" w:eastAsia="Times New Roman" w:hAnsiTheme="majorHAnsi" w:cs="Poppins"/>
          <w:color w:val="000000"/>
          <w:kern w:val="0"/>
          <w:sz w:val="22"/>
          <w:szCs w:val="22"/>
          <w14:ligatures w14:val="none"/>
        </w:rPr>
        <w:t>, so register today!</w:t>
      </w:r>
    </w:p>
    <w:p w14:paraId="021F6B3F" w14:textId="2BB3B630"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For ages 5-9</w:t>
      </w:r>
    </w:p>
    <w:p w14:paraId="172C9ADE" w14:textId="535D4126"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Directed by Katie and Madi Gankosky</w:t>
      </w:r>
    </w:p>
    <w:p w14:paraId="40A201A9" w14:textId="5247DB91"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Rehearsal dates: 6-7pm</w:t>
      </w:r>
    </w:p>
    <w:p w14:paraId="5F77257F" w14:textId="59B66792"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 xml:space="preserve">Mondays: September 14, 21, 28 October 12, Nov. 2, </w:t>
      </w:r>
      <w:r w:rsidRPr="00B42AC6">
        <w:rPr>
          <w:rFonts w:asciiTheme="majorHAnsi" w:eastAsia="Times New Roman" w:hAnsiTheme="majorHAnsi" w:cs="Poppins"/>
          <w:color w:val="000000"/>
          <w:kern w:val="0"/>
          <w:sz w:val="22"/>
          <w:szCs w:val="22"/>
          <w:highlight w:val="yellow"/>
          <w14:ligatures w14:val="none"/>
        </w:rPr>
        <w:t>Dec. 14</w:t>
      </w:r>
      <w:r w:rsidR="00C95BA0" w:rsidRPr="00B42AC6">
        <w:rPr>
          <w:rFonts w:asciiTheme="majorHAnsi" w:eastAsia="Times New Roman" w:hAnsiTheme="majorHAnsi" w:cs="Poppins"/>
          <w:color w:val="000000"/>
          <w:kern w:val="0"/>
          <w:sz w:val="22"/>
          <w:szCs w:val="22"/>
          <w:highlight w:val="yellow"/>
          <w14:ligatures w14:val="none"/>
        </w:rPr>
        <w:t>*</w:t>
      </w:r>
    </w:p>
    <w:p w14:paraId="3762D827" w14:textId="39F2AFAC" w:rsidR="00B52F21" w:rsidRPr="00B42AC6" w:rsidRDefault="00B52F21"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Thursdays: September 3, 10, 17, 24 October 1, 8, 15, 22, 29 Nov. 5,</w:t>
      </w:r>
      <w:r w:rsidR="00C95BA0" w:rsidRPr="00B42AC6">
        <w:rPr>
          <w:rFonts w:asciiTheme="majorHAnsi" w:eastAsia="Times New Roman" w:hAnsiTheme="majorHAnsi" w:cs="Poppins"/>
          <w:color w:val="000000"/>
          <w:kern w:val="0"/>
          <w:sz w:val="22"/>
          <w:szCs w:val="22"/>
          <w14:ligatures w14:val="none"/>
        </w:rPr>
        <w:t xml:space="preserve"> 12</w:t>
      </w:r>
      <w:r w:rsidRPr="00B42AC6">
        <w:rPr>
          <w:rFonts w:asciiTheme="majorHAnsi" w:eastAsia="Times New Roman" w:hAnsiTheme="majorHAnsi" w:cs="Poppins"/>
          <w:color w:val="000000"/>
          <w:kern w:val="0"/>
          <w:sz w:val="22"/>
          <w:szCs w:val="22"/>
          <w14:ligatures w14:val="none"/>
        </w:rPr>
        <w:t xml:space="preserve"> Dec. 3, 10 </w:t>
      </w:r>
    </w:p>
    <w:p w14:paraId="1B943145" w14:textId="60B0E3EB" w:rsidR="00B52F21" w:rsidRPr="00B42AC6" w:rsidRDefault="00C95BA0" w:rsidP="00B42AC6">
      <w:pPr>
        <w:shd w:val="clear" w:color="auto" w:fill="FFFFFF"/>
        <w:spacing w:after="225" w:line="240" w:lineRule="auto"/>
        <w:rPr>
          <w:rFonts w:asciiTheme="majorHAnsi" w:eastAsia="Times New Roman" w:hAnsiTheme="majorHAnsi" w:cs="Poppins"/>
          <w:color w:val="000000"/>
          <w:kern w:val="0"/>
          <w:sz w:val="22"/>
          <w:szCs w:val="22"/>
          <w:highlight w:val="yellow"/>
          <w14:ligatures w14:val="none"/>
        </w:rPr>
      </w:pPr>
      <w:r w:rsidRPr="00B42AC6">
        <w:rPr>
          <w:rFonts w:asciiTheme="majorHAnsi" w:eastAsia="Times New Roman" w:hAnsiTheme="majorHAnsi" w:cs="Poppins"/>
          <w:color w:val="000000"/>
          <w:kern w:val="0"/>
          <w:sz w:val="22"/>
          <w:szCs w:val="22"/>
          <w:highlight w:val="yellow"/>
          <w14:ligatures w14:val="none"/>
        </w:rPr>
        <w:t>*Tuesday Dec. 15</w:t>
      </w:r>
      <w:r w:rsidRPr="00B42AC6">
        <w:rPr>
          <w:rFonts w:asciiTheme="majorHAnsi" w:eastAsia="Times New Roman" w:hAnsiTheme="majorHAnsi" w:cs="Poppins"/>
          <w:color w:val="000000"/>
          <w:kern w:val="0"/>
          <w:sz w:val="22"/>
          <w:szCs w:val="22"/>
          <w:highlight w:val="yellow"/>
          <w:vertAlign w:val="superscript"/>
          <w14:ligatures w14:val="none"/>
        </w:rPr>
        <w:t>th</w:t>
      </w:r>
      <w:r w:rsidRPr="00B42AC6">
        <w:rPr>
          <w:rFonts w:asciiTheme="majorHAnsi" w:eastAsia="Times New Roman" w:hAnsiTheme="majorHAnsi" w:cs="Poppins"/>
          <w:color w:val="000000"/>
          <w:kern w:val="0"/>
          <w:sz w:val="22"/>
          <w:szCs w:val="22"/>
          <w:highlight w:val="yellow"/>
          <w14:ligatures w14:val="none"/>
        </w:rPr>
        <w:t xml:space="preserve">, Wed. </w:t>
      </w:r>
      <w:r w:rsidR="00B52F21" w:rsidRPr="00B42AC6">
        <w:rPr>
          <w:rFonts w:asciiTheme="majorHAnsi" w:eastAsia="Times New Roman" w:hAnsiTheme="majorHAnsi" w:cs="Poppins"/>
          <w:color w:val="000000"/>
          <w:kern w:val="0"/>
          <w:sz w:val="22"/>
          <w:szCs w:val="22"/>
          <w:highlight w:val="yellow"/>
          <w14:ligatures w14:val="none"/>
        </w:rPr>
        <w:t>D</w:t>
      </w:r>
      <w:r w:rsidRPr="00B42AC6">
        <w:rPr>
          <w:rFonts w:asciiTheme="majorHAnsi" w:eastAsia="Times New Roman" w:hAnsiTheme="majorHAnsi" w:cs="Poppins"/>
          <w:color w:val="000000"/>
          <w:kern w:val="0"/>
          <w:sz w:val="22"/>
          <w:szCs w:val="22"/>
          <w:highlight w:val="yellow"/>
          <w14:ligatures w14:val="none"/>
        </w:rPr>
        <w:t>ec 16</w:t>
      </w:r>
      <w:r w:rsidRPr="00B42AC6">
        <w:rPr>
          <w:rFonts w:asciiTheme="majorHAnsi" w:eastAsia="Times New Roman" w:hAnsiTheme="majorHAnsi" w:cs="Poppins"/>
          <w:color w:val="000000"/>
          <w:kern w:val="0"/>
          <w:sz w:val="22"/>
          <w:szCs w:val="22"/>
          <w:highlight w:val="yellow"/>
          <w:vertAlign w:val="superscript"/>
          <w14:ligatures w14:val="none"/>
        </w:rPr>
        <w:t>th</w:t>
      </w:r>
      <w:r w:rsidRPr="00B42AC6">
        <w:rPr>
          <w:rFonts w:asciiTheme="majorHAnsi" w:eastAsia="Times New Roman" w:hAnsiTheme="majorHAnsi" w:cs="Poppins"/>
          <w:color w:val="000000"/>
          <w:kern w:val="0"/>
          <w:sz w:val="22"/>
          <w:szCs w:val="22"/>
          <w:highlight w:val="yellow"/>
          <w14:ligatures w14:val="none"/>
        </w:rPr>
        <w:t xml:space="preserve"> and Thursday Dec. 17</w:t>
      </w:r>
      <w:r w:rsidRPr="00B42AC6">
        <w:rPr>
          <w:rFonts w:asciiTheme="majorHAnsi" w:eastAsia="Times New Roman" w:hAnsiTheme="majorHAnsi" w:cs="Poppins"/>
          <w:color w:val="000000"/>
          <w:kern w:val="0"/>
          <w:sz w:val="22"/>
          <w:szCs w:val="22"/>
          <w:highlight w:val="yellow"/>
          <w:vertAlign w:val="superscript"/>
          <w14:ligatures w14:val="none"/>
        </w:rPr>
        <w:t>th</w:t>
      </w:r>
      <w:r w:rsidRPr="00B42AC6">
        <w:rPr>
          <w:rFonts w:asciiTheme="majorHAnsi" w:eastAsia="Times New Roman" w:hAnsiTheme="majorHAnsi" w:cs="Poppins"/>
          <w:color w:val="000000"/>
          <w:kern w:val="0"/>
          <w:sz w:val="22"/>
          <w:szCs w:val="22"/>
          <w:highlight w:val="yellow"/>
          <w14:ligatures w14:val="none"/>
        </w:rPr>
        <w:t xml:space="preserve"> are mandatory rehearsals 6:00-7:30pm</w:t>
      </w:r>
    </w:p>
    <w:p w14:paraId="4E6076B2" w14:textId="65B67BCE" w:rsidR="00C95BA0" w:rsidRPr="00B42AC6" w:rsidRDefault="00C95BA0"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highlight w:val="yellow"/>
          <w14:ligatures w14:val="none"/>
        </w:rPr>
        <w:t>*Show dates: Dec. 18</w:t>
      </w:r>
      <w:r w:rsidRPr="00B42AC6">
        <w:rPr>
          <w:rFonts w:asciiTheme="majorHAnsi" w:eastAsia="Times New Roman" w:hAnsiTheme="majorHAnsi" w:cs="Poppins"/>
          <w:color w:val="000000"/>
          <w:kern w:val="0"/>
          <w:sz w:val="22"/>
          <w:szCs w:val="22"/>
          <w:highlight w:val="yellow"/>
          <w:vertAlign w:val="superscript"/>
          <w14:ligatures w14:val="none"/>
        </w:rPr>
        <w:t>th</w:t>
      </w:r>
      <w:r w:rsidRPr="00B42AC6">
        <w:rPr>
          <w:rFonts w:asciiTheme="majorHAnsi" w:eastAsia="Times New Roman" w:hAnsiTheme="majorHAnsi" w:cs="Poppins"/>
          <w:color w:val="000000"/>
          <w:kern w:val="0"/>
          <w:sz w:val="22"/>
          <w:szCs w:val="22"/>
          <w:highlight w:val="yellow"/>
          <w14:ligatures w14:val="none"/>
        </w:rPr>
        <w:t xml:space="preserve"> (at 7:00pm) and Dec. 19</w:t>
      </w:r>
      <w:r w:rsidRPr="00B42AC6">
        <w:rPr>
          <w:rFonts w:asciiTheme="majorHAnsi" w:eastAsia="Times New Roman" w:hAnsiTheme="majorHAnsi" w:cs="Poppins"/>
          <w:color w:val="000000"/>
          <w:kern w:val="0"/>
          <w:sz w:val="22"/>
          <w:szCs w:val="22"/>
          <w:highlight w:val="yellow"/>
          <w:vertAlign w:val="superscript"/>
          <w14:ligatures w14:val="none"/>
        </w:rPr>
        <w:t>th</w:t>
      </w:r>
      <w:r w:rsidRPr="00B42AC6">
        <w:rPr>
          <w:rFonts w:asciiTheme="majorHAnsi" w:eastAsia="Times New Roman" w:hAnsiTheme="majorHAnsi" w:cs="Poppins"/>
          <w:color w:val="000000"/>
          <w:kern w:val="0"/>
          <w:sz w:val="22"/>
          <w:szCs w:val="22"/>
          <w:highlight w:val="yellow"/>
          <w14:ligatures w14:val="none"/>
        </w:rPr>
        <w:t xml:space="preserve"> (at 1:30pm)</w:t>
      </w:r>
    </w:p>
    <w:p w14:paraId="004A919C" w14:textId="7EF3FB36" w:rsidR="00C95BA0" w:rsidRPr="00B42AC6" w:rsidRDefault="00C95BA0"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highlight w:val="yellow"/>
          <w14:ligatures w14:val="none"/>
        </w:rPr>
        <w:t>*Mandatory dates</w:t>
      </w:r>
      <w:r w:rsidR="00B42AC6">
        <w:rPr>
          <w:rFonts w:asciiTheme="majorHAnsi" w:eastAsia="Times New Roman" w:hAnsiTheme="majorHAnsi" w:cs="Poppins"/>
          <w:color w:val="000000"/>
          <w:kern w:val="0"/>
          <w:sz w:val="22"/>
          <w:szCs w:val="22"/>
          <w14:ligatures w14:val="none"/>
        </w:rPr>
        <w:t xml:space="preserve"> </w:t>
      </w:r>
      <w:r w:rsidR="00B42AC6" w:rsidRPr="00B42AC6">
        <w:rPr>
          <w:rFonts w:asciiTheme="majorHAnsi" w:eastAsia="Times New Roman" w:hAnsiTheme="majorHAnsi" w:cs="Poppins"/>
          <w:color w:val="000000"/>
          <w:kern w:val="0"/>
          <w:sz w:val="22"/>
          <w:szCs w:val="22"/>
          <w:highlight w:val="yellow"/>
          <w14:ligatures w14:val="none"/>
        </w:rPr>
        <w:t>in yellow</w:t>
      </w:r>
    </w:p>
    <w:p w14:paraId="707FFEBC" w14:textId="30332C03" w:rsidR="00C95BA0" w:rsidRPr="00B42AC6" w:rsidRDefault="00C95BA0"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 xml:space="preserve">Although not encouraged, we ask that you limit conflicts to </w:t>
      </w:r>
      <w:r w:rsidR="00E92614" w:rsidRPr="00B42AC6">
        <w:rPr>
          <w:rFonts w:asciiTheme="majorHAnsi" w:eastAsia="Times New Roman" w:hAnsiTheme="majorHAnsi" w:cs="Poppins"/>
          <w:color w:val="000000"/>
          <w:kern w:val="0"/>
          <w:sz w:val="22"/>
          <w:szCs w:val="22"/>
          <w14:ligatures w14:val="none"/>
        </w:rPr>
        <w:t>3</w:t>
      </w:r>
      <w:r w:rsidRPr="00B42AC6">
        <w:rPr>
          <w:rFonts w:asciiTheme="majorHAnsi" w:eastAsia="Times New Roman" w:hAnsiTheme="majorHAnsi" w:cs="Poppins"/>
          <w:color w:val="000000"/>
          <w:kern w:val="0"/>
          <w:sz w:val="22"/>
          <w:szCs w:val="22"/>
          <w14:ligatures w14:val="none"/>
        </w:rPr>
        <w:t xml:space="preserve"> rehearsals. Please indicate on your registration </w:t>
      </w:r>
      <w:r w:rsidR="00024AD1" w:rsidRPr="00B42AC6">
        <w:rPr>
          <w:rFonts w:asciiTheme="majorHAnsi" w:eastAsia="Times New Roman" w:hAnsiTheme="majorHAnsi" w:cs="Poppins"/>
          <w:color w:val="000000"/>
          <w:kern w:val="0"/>
          <w:sz w:val="22"/>
          <w:szCs w:val="22"/>
          <w14:ligatures w14:val="none"/>
        </w:rPr>
        <w:t>any conflicts you have.</w:t>
      </w:r>
    </w:p>
    <w:p w14:paraId="612E7F2D" w14:textId="6B413626" w:rsidR="00C95BA0" w:rsidRPr="00B42AC6" w:rsidRDefault="00C95BA0"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Registration cost: $125</w:t>
      </w:r>
    </w:p>
    <w:p w14:paraId="559EF7F4" w14:textId="66DC15FB" w:rsidR="00E92614" w:rsidRDefault="00E92614" w:rsidP="00B42AC6">
      <w:pPr>
        <w:shd w:val="clear" w:color="auto" w:fill="FFFFFF"/>
        <w:spacing w:after="225" w:line="240" w:lineRule="auto"/>
        <w:rPr>
          <w:rFonts w:asciiTheme="majorHAnsi" w:eastAsia="Times New Roman" w:hAnsiTheme="majorHAnsi" w:cs="Poppins"/>
          <w:color w:val="000000"/>
          <w:kern w:val="0"/>
          <w:sz w:val="22"/>
          <w:szCs w:val="22"/>
          <w14:ligatures w14:val="none"/>
        </w:rPr>
      </w:pPr>
      <w:r w:rsidRPr="00B42AC6">
        <w:rPr>
          <w:rFonts w:asciiTheme="majorHAnsi" w:eastAsia="Times New Roman" w:hAnsiTheme="majorHAnsi" w:cs="Poppins"/>
          <w:color w:val="000000"/>
          <w:kern w:val="0"/>
          <w:sz w:val="22"/>
          <w:szCs w:val="22"/>
          <w14:ligatures w14:val="none"/>
        </w:rPr>
        <w:t xml:space="preserve">Register at </w:t>
      </w:r>
      <w:hyperlink r:id="rId5" w:history="1">
        <w:r w:rsidRPr="00B42AC6">
          <w:rPr>
            <w:rStyle w:val="Hyperlink"/>
            <w:rFonts w:asciiTheme="majorHAnsi" w:eastAsia="Times New Roman" w:hAnsiTheme="majorHAnsi" w:cs="Poppins"/>
            <w:kern w:val="0"/>
            <w:sz w:val="22"/>
            <w:szCs w:val="22"/>
            <w14:ligatures w14:val="none"/>
          </w:rPr>
          <w:t>www.perrysburgmusicaltheatre.org</w:t>
        </w:r>
      </w:hyperlink>
      <w:r w:rsidRPr="00B42AC6">
        <w:rPr>
          <w:rFonts w:asciiTheme="majorHAnsi" w:eastAsia="Times New Roman" w:hAnsiTheme="majorHAnsi" w:cs="Poppins"/>
          <w:color w:val="000000"/>
          <w:kern w:val="0"/>
          <w:sz w:val="22"/>
          <w:szCs w:val="22"/>
          <w14:ligatures w14:val="none"/>
        </w:rPr>
        <w:t xml:space="preserve"> </w:t>
      </w:r>
    </w:p>
    <w:p w14:paraId="2469CBB2" w14:textId="7562B8F9" w:rsidR="00B42AC6" w:rsidRPr="00B42AC6" w:rsidRDefault="00B42AC6" w:rsidP="00B42AC6">
      <w:pPr>
        <w:shd w:val="clear" w:color="auto" w:fill="FFFFFF"/>
        <w:spacing w:after="225" w:line="240" w:lineRule="auto"/>
        <w:rPr>
          <w:rFonts w:asciiTheme="majorHAnsi" w:eastAsia="Times New Roman" w:hAnsiTheme="majorHAnsi" w:cs="Poppins"/>
          <w:color w:val="000000"/>
          <w:kern w:val="0"/>
          <w:sz w:val="20"/>
          <w:szCs w:val="20"/>
          <w14:ligatures w14:val="none"/>
        </w:rPr>
      </w:pPr>
      <w:r w:rsidRPr="00B42AC6">
        <w:rPr>
          <w:rFonts w:asciiTheme="majorHAnsi" w:eastAsia="Times New Roman" w:hAnsiTheme="majorHAnsi" w:cs="Poppins"/>
          <w:color w:val="000000"/>
          <w:kern w:val="0"/>
          <w:sz w:val="20"/>
          <w:szCs w:val="20"/>
          <w14:ligatures w14:val="none"/>
        </w:rPr>
        <w:t>Note: Rehearsals will be light in November due to PMT’s production of Les Misérables and Thanksgiving week.</w:t>
      </w:r>
    </w:p>
    <w:sectPr w:rsidR="00B42AC6" w:rsidRPr="00B42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21"/>
    <w:rsid w:val="00024AD1"/>
    <w:rsid w:val="0006330E"/>
    <w:rsid w:val="000C4D0D"/>
    <w:rsid w:val="0034230B"/>
    <w:rsid w:val="00386644"/>
    <w:rsid w:val="005E0F5B"/>
    <w:rsid w:val="0099184F"/>
    <w:rsid w:val="00A324BB"/>
    <w:rsid w:val="00AE4B02"/>
    <w:rsid w:val="00B42AC6"/>
    <w:rsid w:val="00B52F21"/>
    <w:rsid w:val="00B7588D"/>
    <w:rsid w:val="00C800D6"/>
    <w:rsid w:val="00C95BA0"/>
    <w:rsid w:val="00E92614"/>
    <w:rsid w:val="00EA37FD"/>
    <w:rsid w:val="00F0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AE11"/>
  <w15:chartTrackingRefBased/>
  <w15:docId w15:val="{EF534176-FA53-4101-A9FA-8F868A6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F21"/>
    <w:rPr>
      <w:rFonts w:eastAsiaTheme="majorEastAsia" w:cstheme="majorBidi"/>
      <w:color w:val="272727" w:themeColor="text1" w:themeTint="D8"/>
    </w:rPr>
  </w:style>
  <w:style w:type="paragraph" w:styleId="Title">
    <w:name w:val="Title"/>
    <w:basedOn w:val="Normal"/>
    <w:next w:val="Normal"/>
    <w:link w:val="TitleChar"/>
    <w:uiPriority w:val="10"/>
    <w:qFormat/>
    <w:rsid w:val="00B52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F21"/>
    <w:pPr>
      <w:spacing w:before="160"/>
      <w:jc w:val="center"/>
    </w:pPr>
    <w:rPr>
      <w:i/>
      <w:iCs/>
      <w:color w:val="404040" w:themeColor="text1" w:themeTint="BF"/>
    </w:rPr>
  </w:style>
  <w:style w:type="character" w:customStyle="1" w:styleId="QuoteChar">
    <w:name w:val="Quote Char"/>
    <w:basedOn w:val="DefaultParagraphFont"/>
    <w:link w:val="Quote"/>
    <w:uiPriority w:val="29"/>
    <w:rsid w:val="00B52F21"/>
    <w:rPr>
      <w:i/>
      <w:iCs/>
      <w:color w:val="404040" w:themeColor="text1" w:themeTint="BF"/>
    </w:rPr>
  </w:style>
  <w:style w:type="paragraph" w:styleId="ListParagraph">
    <w:name w:val="List Paragraph"/>
    <w:basedOn w:val="Normal"/>
    <w:uiPriority w:val="34"/>
    <w:qFormat/>
    <w:rsid w:val="00B52F21"/>
    <w:pPr>
      <w:ind w:left="720"/>
      <w:contextualSpacing/>
    </w:pPr>
  </w:style>
  <w:style w:type="character" w:styleId="IntenseEmphasis">
    <w:name w:val="Intense Emphasis"/>
    <w:basedOn w:val="DefaultParagraphFont"/>
    <w:uiPriority w:val="21"/>
    <w:qFormat/>
    <w:rsid w:val="00B52F21"/>
    <w:rPr>
      <w:i/>
      <w:iCs/>
      <w:color w:val="0F4761" w:themeColor="accent1" w:themeShade="BF"/>
    </w:rPr>
  </w:style>
  <w:style w:type="paragraph" w:styleId="IntenseQuote">
    <w:name w:val="Intense Quote"/>
    <w:basedOn w:val="Normal"/>
    <w:next w:val="Normal"/>
    <w:link w:val="IntenseQuoteChar"/>
    <w:uiPriority w:val="30"/>
    <w:qFormat/>
    <w:rsid w:val="00B52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F21"/>
    <w:rPr>
      <w:i/>
      <w:iCs/>
      <w:color w:val="0F4761" w:themeColor="accent1" w:themeShade="BF"/>
    </w:rPr>
  </w:style>
  <w:style w:type="character" w:styleId="IntenseReference">
    <w:name w:val="Intense Reference"/>
    <w:basedOn w:val="DefaultParagraphFont"/>
    <w:uiPriority w:val="32"/>
    <w:qFormat/>
    <w:rsid w:val="00B52F21"/>
    <w:rPr>
      <w:b/>
      <w:bCs/>
      <w:smallCaps/>
      <w:color w:val="0F4761" w:themeColor="accent1" w:themeShade="BF"/>
      <w:spacing w:val="5"/>
    </w:rPr>
  </w:style>
  <w:style w:type="character" w:styleId="Hyperlink">
    <w:name w:val="Hyperlink"/>
    <w:basedOn w:val="DefaultParagraphFont"/>
    <w:uiPriority w:val="99"/>
    <w:unhideWhenUsed/>
    <w:rsid w:val="00E92614"/>
    <w:rPr>
      <w:color w:val="467886" w:themeColor="hyperlink"/>
      <w:u w:val="single"/>
    </w:rPr>
  </w:style>
  <w:style w:type="character" w:styleId="UnresolvedMention">
    <w:name w:val="Unresolved Mention"/>
    <w:basedOn w:val="DefaultParagraphFont"/>
    <w:uiPriority w:val="99"/>
    <w:semiHidden/>
    <w:unhideWhenUsed/>
    <w:rsid w:val="00E92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errysburgmusicaltheatre.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Bermudez</dc:creator>
  <cp:keywords/>
  <dc:description/>
  <cp:lastModifiedBy>Julie Bermudez</cp:lastModifiedBy>
  <cp:revision>3</cp:revision>
  <dcterms:created xsi:type="dcterms:W3CDTF">2026-08-04T18:42:00Z</dcterms:created>
  <dcterms:modified xsi:type="dcterms:W3CDTF">2026-08-07T02:08:00Z</dcterms:modified>
</cp:coreProperties>
</file>